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A0" w:rsidRPr="002415A0" w:rsidRDefault="002415A0" w:rsidP="00D84A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表</w:t>
      </w:r>
      <w:proofErr w:type="gramStart"/>
      <w:r w:rsidRPr="002415A0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一</w:t>
      </w:r>
      <w:proofErr w:type="gramEnd"/>
      <w:r w:rsidRPr="002415A0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：XX</w:t>
      </w:r>
      <w:r w:rsidRPr="002415A0">
        <w:rPr>
          <w:rFonts w:ascii="宋体" w:eastAsia="宋体" w:hAnsi="宋体" w:cs="宋体"/>
          <w:color w:val="333333"/>
          <w:kern w:val="0"/>
          <w:sz w:val="28"/>
          <w:szCs w:val="28"/>
        </w:rPr>
        <w:t>（单位，加盖公章）</w:t>
      </w:r>
      <w:r w:rsidRPr="002415A0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教职工住房信息表（私人产权房）</w:t>
      </w:r>
      <w:proofErr w:type="gramStart"/>
      <w:r w:rsidRPr="002415A0">
        <w:rPr>
          <w:rFonts w:ascii="宋体" w:eastAsia="宋体" w:hAnsi="宋体" w:cs="宋体"/>
          <w:color w:val="333333"/>
          <w:kern w:val="0"/>
          <w:szCs w:val="21"/>
        </w:rPr>
        <w:t xml:space="preserve">　　　　</w:t>
      </w:r>
      <w:proofErr w:type="gramEnd"/>
      <w:r w:rsidRPr="002415A0">
        <w:rPr>
          <w:rFonts w:ascii="宋体" w:eastAsia="宋体" w:hAnsi="宋体" w:cs="宋体"/>
          <w:color w:val="333333"/>
          <w:kern w:val="0"/>
          <w:szCs w:val="21"/>
        </w:rPr>
        <w:t xml:space="preserve"> 填报日期：2016年3月 日</w:t>
      </w:r>
    </w:p>
    <w:tbl>
      <w:tblPr>
        <w:tblW w:w="13999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1"/>
        <w:gridCol w:w="854"/>
        <w:gridCol w:w="1098"/>
        <w:gridCol w:w="2080"/>
        <w:gridCol w:w="1008"/>
        <w:gridCol w:w="965"/>
        <w:gridCol w:w="980"/>
        <w:gridCol w:w="938"/>
        <w:gridCol w:w="980"/>
        <w:gridCol w:w="2771"/>
        <w:gridCol w:w="1694"/>
      </w:tblGrid>
      <w:tr w:rsidR="002415A0" w:rsidRPr="002415A0" w:rsidTr="002415A0">
        <w:trPr>
          <w:trHeight w:val="285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校区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第X栋X单元XXX室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房屋结构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房屋面积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产权性质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进校时间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是否已转让给校外人员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手机号</w:t>
            </w:r>
          </w:p>
        </w:tc>
      </w:tr>
      <w:tr w:rsidR="002415A0" w:rsidRPr="002415A0" w:rsidTr="002415A0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2415A0" w:rsidP="002415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2415A0" w:rsidRPr="002415A0" w:rsidRDefault="002415A0" w:rsidP="002415A0">
      <w:pPr>
        <w:widowControl/>
        <w:spacing w:before="100" w:beforeAutospacing="1" w:after="100" w:afterAutospacing="1"/>
        <w:ind w:left="900" w:hanging="9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填表说明：1、房屋结构：</w:t>
      </w:r>
      <w:proofErr w:type="gramStart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填几室几</w:t>
      </w:r>
      <w:proofErr w:type="gramEnd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厅； 2、房屋面积：按产权证上面积填报；3、产权性质：</w:t>
      </w:r>
      <w:proofErr w:type="gramStart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填全产权</w:t>
      </w:r>
      <w:proofErr w:type="gramEnd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或半产权；4、是否已转让给校外人员：若已转让给校外人员，还须填报对方姓名及手机号。</w:t>
      </w:r>
    </w:p>
    <w:p w:rsidR="002415A0" w:rsidRPr="002415A0" w:rsidRDefault="002415A0" w:rsidP="00241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2415A0" w:rsidRPr="002415A0" w:rsidRDefault="002415A0" w:rsidP="00241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F02B34" w:rsidRPr="002415A0" w:rsidRDefault="00F02B34" w:rsidP="002415A0"/>
    <w:sectPr w:rsidR="00F02B34" w:rsidRPr="002415A0" w:rsidSect="002415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5A0"/>
    <w:rsid w:val="002415A0"/>
    <w:rsid w:val="00D84A0B"/>
    <w:rsid w:val="00F0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15A0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2725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4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882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0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79995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75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90727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1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左伟江</dc:creator>
  <cp:keywords/>
  <dc:description/>
  <cp:lastModifiedBy>左伟江</cp:lastModifiedBy>
  <cp:revision>1</cp:revision>
  <dcterms:created xsi:type="dcterms:W3CDTF">2016-04-21T02:45:00Z</dcterms:created>
  <dcterms:modified xsi:type="dcterms:W3CDTF">2016-04-21T02:57:00Z</dcterms:modified>
</cp:coreProperties>
</file>